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20" w:line="360" w:lineRule="auto"/>
      </w:pPr>
      <w:r>
        <w:drawing xmlns:a="http://schemas.openxmlformats.org/drawingml/2006/main">
          <wp:anchor distT="152400" distB="152400" distL="152400" distR="152400" simplePos="0" relativeHeight="251659264" behindDoc="0" locked="0" layoutInCell="1" allowOverlap="1">
            <wp:simplePos x="0" y="0"/>
            <wp:positionH relativeFrom="margin">
              <wp:posOffset>3665739</wp:posOffset>
            </wp:positionH>
            <wp:positionV relativeFrom="page">
              <wp:posOffset>413262</wp:posOffset>
            </wp:positionV>
            <wp:extent cx="2752605" cy="917535"/>
            <wp:effectExtent l="0" t="0" r="0" b="0"/>
            <wp:wrapThrough wrapText="bothSides" distL="152400" distR="152400">
              <wp:wrapPolygon edited="1">
                <wp:start x="2160" y="1836"/>
                <wp:lineTo x="2952" y="1836"/>
                <wp:lineTo x="2952" y="3996"/>
                <wp:lineTo x="2232" y="4212"/>
                <wp:lineTo x="2088" y="4752"/>
                <wp:lineTo x="2088" y="6156"/>
                <wp:lineTo x="2952" y="6156"/>
                <wp:lineTo x="2952" y="8316"/>
                <wp:lineTo x="2088" y="8316"/>
                <wp:lineTo x="2088" y="18036"/>
                <wp:lineTo x="1188" y="18036"/>
                <wp:lineTo x="1188" y="8316"/>
                <wp:lineTo x="612" y="8316"/>
                <wp:lineTo x="612" y="6156"/>
                <wp:lineTo x="1188" y="6156"/>
                <wp:lineTo x="1332" y="3456"/>
                <wp:lineTo x="1764" y="2160"/>
                <wp:lineTo x="2160" y="1836"/>
                <wp:lineTo x="4788" y="1836"/>
                <wp:lineTo x="4788" y="5940"/>
                <wp:lineTo x="5256" y="6048"/>
                <wp:lineTo x="5256" y="8208"/>
                <wp:lineTo x="4752" y="8316"/>
                <wp:lineTo x="4392" y="9396"/>
                <wp:lineTo x="4212" y="11448"/>
                <wp:lineTo x="4356" y="14580"/>
                <wp:lineTo x="4680" y="15768"/>
                <wp:lineTo x="5256" y="15984"/>
                <wp:lineTo x="5724" y="15336"/>
                <wp:lineTo x="5976" y="13284"/>
                <wp:lineTo x="5904" y="9936"/>
                <wp:lineTo x="5616" y="8532"/>
                <wp:lineTo x="5256" y="8208"/>
                <wp:lineTo x="5256" y="6048"/>
                <wp:lineTo x="5724" y="6156"/>
                <wp:lineTo x="6444" y="7560"/>
                <wp:lineTo x="6840" y="9720"/>
                <wp:lineTo x="6948" y="12852"/>
                <wp:lineTo x="6660" y="15660"/>
                <wp:lineTo x="6012" y="17604"/>
                <wp:lineTo x="5400" y="18252"/>
                <wp:lineTo x="4428" y="18036"/>
                <wp:lineTo x="3816" y="16740"/>
                <wp:lineTo x="3384" y="14580"/>
                <wp:lineTo x="3276" y="10800"/>
                <wp:lineTo x="3600" y="8316"/>
                <wp:lineTo x="4176" y="6588"/>
                <wp:lineTo x="4788" y="5940"/>
                <wp:lineTo x="4788" y="1836"/>
                <wp:lineTo x="9432" y="1836"/>
                <wp:lineTo x="9432" y="5940"/>
                <wp:lineTo x="9756" y="5940"/>
                <wp:lineTo x="9756" y="8640"/>
                <wp:lineTo x="9036" y="9180"/>
                <wp:lineTo x="8676" y="11124"/>
                <wp:lineTo x="8640" y="18036"/>
                <wp:lineTo x="7740" y="18036"/>
                <wp:lineTo x="7740" y="6156"/>
                <wp:lineTo x="8532" y="6156"/>
                <wp:lineTo x="8568" y="8640"/>
                <wp:lineTo x="8964" y="6696"/>
                <wp:lineTo x="9432" y="5940"/>
                <wp:lineTo x="9432" y="1836"/>
                <wp:lineTo x="12276" y="1836"/>
                <wp:lineTo x="12276" y="5940"/>
                <wp:lineTo x="13068" y="6156"/>
                <wp:lineTo x="13536" y="7344"/>
                <wp:lineTo x="13716" y="8424"/>
                <wp:lineTo x="14292" y="6480"/>
                <wp:lineTo x="14760" y="5940"/>
                <wp:lineTo x="15552" y="6156"/>
                <wp:lineTo x="16092" y="7452"/>
                <wp:lineTo x="16308" y="9396"/>
                <wp:lineTo x="16308" y="18036"/>
                <wp:lineTo x="15336" y="18036"/>
                <wp:lineTo x="15264" y="9288"/>
                <wp:lineTo x="14940" y="8424"/>
                <wp:lineTo x="14256" y="8640"/>
                <wp:lineTo x="13896" y="9936"/>
                <wp:lineTo x="13824" y="18036"/>
                <wp:lineTo x="12852" y="18036"/>
                <wp:lineTo x="12780" y="9288"/>
                <wp:lineTo x="12492" y="8424"/>
                <wp:lineTo x="11880" y="8532"/>
                <wp:lineTo x="11448" y="9828"/>
                <wp:lineTo x="11304" y="11664"/>
                <wp:lineTo x="11304" y="18036"/>
                <wp:lineTo x="10368" y="18036"/>
                <wp:lineTo x="10368" y="6156"/>
                <wp:lineTo x="11268" y="6156"/>
                <wp:lineTo x="11304" y="8208"/>
                <wp:lineTo x="11772" y="6588"/>
                <wp:lineTo x="12276" y="5940"/>
                <wp:lineTo x="12276" y="1836"/>
                <wp:lineTo x="18576" y="1836"/>
                <wp:lineTo x="18576" y="5940"/>
                <wp:lineTo x="19836" y="6156"/>
                <wp:lineTo x="20412" y="7344"/>
                <wp:lineTo x="20592" y="8640"/>
                <wp:lineTo x="20664" y="17496"/>
                <wp:lineTo x="20736" y="18036"/>
                <wp:lineTo x="19836" y="17928"/>
                <wp:lineTo x="19692" y="16092"/>
                <wp:lineTo x="19224" y="17712"/>
                <wp:lineTo x="18720" y="18252"/>
                <wp:lineTo x="17856" y="18036"/>
                <wp:lineTo x="17280" y="16740"/>
                <wp:lineTo x="17100" y="15444"/>
                <wp:lineTo x="17172" y="13176"/>
                <wp:lineTo x="17604" y="11664"/>
                <wp:lineTo x="18540" y="10692"/>
                <wp:lineTo x="19728" y="10584"/>
                <wp:lineTo x="19728" y="12204"/>
                <wp:lineTo x="18540" y="12528"/>
                <wp:lineTo x="18072" y="13608"/>
                <wp:lineTo x="18108" y="15444"/>
                <wp:lineTo x="18540" y="16200"/>
                <wp:lineTo x="19224" y="15876"/>
                <wp:lineTo x="19620" y="14688"/>
                <wp:lineTo x="19728" y="12204"/>
                <wp:lineTo x="19728" y="10584"/>
                <wp:lineTo x="19656" y="8640"/>
                <wp:lineTo x="19296" y="7884"/>
                <wp:lineTo x="18396" y="7992"/>
                <wp:lineTo x="18000" y="9180"/>
                <wp:lineTo x="18000" y="9612"/>
                <wp:lineTo x="17208" y="9288"/>
                <wp:lineTo x="17460" y="7560"/>
                <wp:lineTo x="18000" y="6372"/>
                <wp:lineTo x="18576" y="5940"/>
                <wp:lineTo x="18576" y="1836"/>
                <wp:lineTo x="2160" y="1836"/>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752605" cy="917535"/>
                    </a:xfrm>
                    <a:prstGeom prst="rect">
                      <a:avLst/>
                    </a:prstGeom>
                    <a:ln w="12700" cap="flat">
                      <a:noFill/>
                      <a:miter lim="400000"/>
                    </a:ln>
                    <a:effectLst/>
                  </pic:spPr>
                </pic:pic>
              </a:graphicData>
            </a:graphic>
          </wp:anchor>
        </w:drawing>
      </w:r>
    </w:p>
    <w:p>
      <w:pPr>
        <w:pStyle w:val="Body"/>
        <w:spacing w:after="220" w:line="360" w:lineRule="auto"/>
      </w:pPr>
    </w:p>
    <w:p>
      <w:pPr>
        <w:pStyle w:val="Body"/>
        <w:spacing w:after="220" w:line="360" w:lineRule="auto"/>
      </w:pPr>
    </w:p>
    <w:p>
      <w:pPr>
        <w:pStyle w:val="Body"/>
        <w:spacing w:after="220" w:line="360" w:lineRule="auto"/>
        <w:rPr>
          <w:shd w:val="clear" w:color="auto" w:fill="ffffff"/>
        </w:rPr>
      </w:pPr>
      <w:r>
        <w:rPr>
          <w:rtl w:val="0"/>
          <w:lang w:val="en-US"/>
        </w:rPr>
        <w:t>PRESS RELEASE</w:t>
      </w:r>
      <w:r>
        <w:br w:type="textWrapping"/>
      </w:r>
      <w:r>
        <w:rPr>
          <w:rtl w:val="0"/>
          <w:lang w:val="en-US"/>
        </w:rPr>
        <w:t xml:space="preserve">Introducing </w:t>
      </w:r>
      <w:r>
        <w:rPr>
          <w:b w:val="1"/>
          <w:bCs w:val="1"/>
          <w:shd w:val="clear" w:color="auto" w:fill="ffffff"/>
          <w:rtl w:val="0"/>
          <w:lang w:val="en-US"/>
        </w:rPr>
        <w:t>F</w:t>
      </w:r>
      <w:r>
        <w:rPr>
          <w:b w:val="1"/>
          <w:bCs w:val="1"/>
          <w:outline w:val="0"/>
          <w:color w:val="b41700"/>
          <w:shd w:val="clear" w:color="auto" w:fill="ffffff"/>
          <w:rtl w:val="0"/>
          <w:lang w:val="en-US"/>
          <w14:textFill>
            <w14:solidFill>
              <w14:srgbClr w14:val="B51700"/>
            </w14:solidFill>
          </w14:textFill>
        </w:rPr>
        <w:t>O</w:t>
      </w:r>
      <w:r>
        <w:rPr>
          <w:b w:val="1"/>
          <w:bCs w:val="1"/>
          <w:shd w:val="clear" w:color="auto" w:fill="ffffff"/>
          <w:rtl w:val="0"/>
          <w:lang w:val="en-US"/>
        </w:rPr>
        <w:t>RMA</w:t>
      </w:r>
      <w:r>
        <w:rPr>
          <w:shd w:val="clear" w:color="auto" w:fill="ffffff"/>
          <w:rtl w:val="0"/>
        </w:rPr>
        <w:t xml:space="preserve"> </w:t>
      </w:r>
      <w:r>
        <w:rPr>
          <w:shd w:val="clear" w:color="auto" w:fill="ffffff"/>
        </w:rPr>
        <w:br w:type="textWrapping"/>
      </w:r>
    </w:p>
    <w:p>
      <w:pPr>
        <w:pStyle w:val="Body"/>
        <w:spacing w:after="220" w:line="360" w:lineRule="auto"/>
      </w:pPr>
      <w:r>
        <w:rPr>
          <w:shd w:val="clear" w:color="auto" w:fill="ffffff"/>
          <w:rtl w:val="0"/>
          <w:lang w:val="en-US"/>
        </w:rPr>
        <w:t>Date: Fri</w:t>
      </w:r>
      <w:r>
        <w:rPr>
          <w:shd w:val="clear" w:color="auto" w:fill="ffffff"/>
          <w:rtl w:val="0"/>
          <w:lang w:val="en-US"/>
        </w:rPr>
        <w:t>day 1</w:t>
      </w:r>
      <w:r>
        <w:rPr>
          <w:shd w:val="clear" w:color="auto" w:fill="ffffff"/>
          <w:rtl w:val="0"/>
          <w:lang w:val="en-US"/>
        </w:rPr>
        <w:t>5</w:t>
      </w:r>
      <w:r>
        <w:rPr>
          <w:shd w:val="clear" w:color="auto" w:fill="ffffff"/>
          <w:rtl w:val="0"/>
          <w:lang w:val="en-US"/>
        </w:rPr>
        <w:t>th October 2021</w:t>
      </w:r>
      <w:r>
        <w:rPr>
          <w:shd w:val="clear" w:color="auto" w:fill="ffffff"/>
          <w:rtl w:val="0"/>
          <w:lang w:val="en-US"/>
        </w:rPr>
        <w:t>, 13:00 - 19:00</w:t>
      </w:r>
      <w:r>
        <w:rPr>
          <w:shd w:val="clear" w:color="auto" w:fill="ffffff"/>
        </w:rPr>
        <w:br w:type="textWrapping"/>
      </w:r>
      <w:r>
        <w:rPr>
          <w:shd w:val="clear" w:color="auto" w:fill="ffffff"/>
          <w:rtl w:val="0"/>
          <w:lang w:val="en-US"/>
        </w:rPr>
        <w:t xml:space="preserve">Location: </w:t>
      </w:r>
      <w:r>
        <w:rPr>
          <w:shd w:val="clear" w:color="auto" w:fill="ffffff"/>
          <w:rtl w:val="0"/>
        </w:rPr>
        <w:t>One Marylebone</w:t>
      </w:r>
      <w:r>
        <w:rPr>
          <w:shd w:val="clear" w:color="auto" w:fill="ffffff"/>
          <w:rtl w:val="0"/>
          <w:lang w:val="en-US"/>
        </w:rPr>
        <w:t xml:space="preserve">, 1 Marylebone Road, London </w:t>
      </w:r>
      <w:r>
        <w:rPr>
          <w:shd w:val="clear" w:color="auto" w:fill="ffffff"/>
          <w:rtl w:val="0"/>
          <w:lang w:val="de-DE"/>
        </w:rPr>
        <w:t>NW1 4AQ.</w:t>
      </w:r>
      <w:r>
        <w:rPr>
          <w:shd w:val="clear" w:color="auto" w:fill="ffffff"/>
        </w:rPr>
        <w:br w:type="textWrapping"/>
      </w:r>
      <w:r>
        <w:rPr>
          <w:rStyle w:val="Hyperlink.0"/>
        </w:rPr>
        <w:fldChar w:fldCharType="begin" w:fldLock="0"/>
      </w:r>
      <w:r>
        <w:rPr>
          <w:rStyle w:val="Hyperlink.0"/>
        </w:rPr>
        <w:instrText xml:space="preserve"> HYPERLINK "http://www.forma.show"</w:instrText>
      </w:r>
      <w:r>
        <w:rPr>
          <w:rStyle w:val="Hyperlink.0"/>
        </w:rPr>
        <w:fldChar w:fldCharType="separate" w:fldLock="0"/>
      </w:r>
      <w:r>
        <w:rPr>
          <w:rStyle w:val="Hyperlink.0"/>
          <w:rtl w:val="0"/>
          <w:lang w:val="en-US"/>
        </w:rPr>
        <w:t>www.forma.show</w:t>
      </w:r>
      <w:r>
        <w:rPr/>
        <w:fldChar w:fldCharType="end" w:fldLock="0"/>
      </w:r>
    </w:p>
    <w:p>
      <w:pPr>
        <w:pStyle w:val="Body"/>
        <w:spacing w:after="220" w:line="360" w:lineRule="auto"/>
      </w:pPr>
    </w:p>
    <w:p>
      <w:pPr>
        <w:pStyle w:val="Body"/>
        <w:spacing w:after="220" w:line="360" w:lineRule="auto"/>
        <w:ind w:left="720"/>
      </w:pPr>
      <w:r>
        <w:rPr>
          <w:rtl w:val="0"/>
          <w:lang w:val="en-US"/>
        </w:rPr>
        <w:t>“</w:t>
      </w:r>
      <w:r>
        <w:rPr>
          <w:rtl w:val="0"/>
          <w:lang w:val="en-US"/>
        </w:rPr>
        <w:t>Art is one of the most important functions of the human</w:t>
      </w:r>
      <w:r>
        <w:rPr>
          <w:rtl w:val="0"/>
          <w:lang w:val="en-US"/>
        </w:rPr>
        <w:t xml:space="preserve">… </w:t>
      </w:r>
      <w:r>
        <w:rPr>
          <w:rtl w:val="0"/>
          <w:lang w:val="en-US"/>
        </w:rPr>
        <w:t>it is a privilege for anyone who chooses a career which relates to art. That will benefit your life and benefit society.</w:t>
      </w:r>
      <w:r>
        <w:rPr>
          <w:rtl w:val="0"/>
          <w:lang w:val="en-US"/>
        </w:rPr>
        <w:t>”</w:t>
        <w:br w:type="textWrapping"/>
        <w:tab/>
      </w:r>
      <w:r>
        <w:rPr>
          <w:rtl w:val="0"/>
          <w:lang w:val="en-US"/>
        </w:rPr>
        <w:t xml:space="preserve">Ai WeiWei - from his </w:t>
      </w:r>
      <w:r>
        <w:rPr>
          <w:rStyle w:val="Hyperlink.0"/>
        </w:rPr>
        <w:fldChar w:fldCharType="begin" w:fldLock="0"/>
      </w:r>
      <w:r>
        <w:rPr>
          <w:rStyle w:val="Hyperlink.0"/>
        </w:rPr>
        <w:instrText xml:space="preserve"> HYPERLINK "http://www.forma.show"</w:instrText>
      </w:r>
      <w:r>
        <w:rPr>
          <w:rStyle w:val="Hyperlink.0"/>
        </w:rPr>
        <w:fldChar w:fldCharType="separate" w:fldLock="0"/>
      </w:r>
      <w:r>
        <w:rPr>
          <w:rStyle w:val="Hyperlink.0"/>
          <w:rtl w:val="0"/>
          <w:lang w:val="en-US"/>
        </w:rPr>
        <w:t>message</w:t>
      </w:r>
      <w:r>
        <w:rPr/>
        <w:fldChar w:fldCharType="end" w:fldLock="0"/>
      </w:r>
      <w:r>
        <w:rPr>
          <w:rtl w:val="0"/>
          <w:lang w:val="en-US"/>
        </w:rPr>
        <w:t xml:space="preserve"> to F</w:t>
      </w:r>
      <w:r>
        <w:rPr>
          <w:outline w:val="0"/>
          <w:color w:val="b41700"/>
          <w:rtl w:val="0"/>
          <w:lang w:val="en-US"/>
          <w14:textFill>
            <w14:solidFill>
              <w14:srgbClr w14:val="B51700"/>
            </w14:solidFill>
          </w14:textFill>
        </w:rPr>
        <w:t>O</w:t>
      </w:r>
      <w:r>
        <w:rPr>
          <w:rtl w:val="0"/>
          <w:lang w:val="en-US"/>
        </w:rPr>
        <w:t>RMA students</w:t>
      </w:r>
    </w:p>
    <w:p>
      <w:pPr>
        <w:pStyle w:val="Body"/>
        <w:spacing w:after="220" w:line="360" w:lineRule="auto"/>
      </w:pPr>
      <w:r>
        <w:rPr>
          <w:rtl w:val="0"/>
          <w:lang w:val="en-US"/>
        </w:rPr>
        <w:t>F</w:t>
      </w:r>
      <w:r>
        <w:rPr>
          <w:outline w:val="0"/>
          <w:color w:val="b41700"/>
          <w:rtl w:val="0"/>
          <w:lang w:val="en-US"/>
          <w14:textFill>
            <w14:solidFill>
              <w14:srgbClr w14:val="B51700"/>
            </w14:solidFill>
          </w14:textFill>
        </w:rPr>
        <w:t>O</w:t>
      </w:r>
      <w:r>
        <w:rPr>
          <w:rtl w:val="0"/>
          <w:lang w:val="en-US"/>
        </w:rPr>
        <w:t xml:space="preserve">RMA is a brand new platform </w:t>
      </w:r>
      <w:r>
        <w:rPr>
          <w:rtl w:val="0"/>
          <w:lang w:val="en-US"/>
        </w:rPr>
        <w:t xml:space="preserve">that helps art &amp; design students </w:t>
      </w:r>
      <w:r>
        <w:rPr>
          <w:rtl w:val="0"/>
          <w:lang w:val="en-US"/>
        </w:rPr>
        <w:t>plan their education and careers.</w:t>
      </w:r>
    </w:p>
    <w:p>
      <w:pPr>
        <w:pStyle w:val="Body"/>
        <w:spacing w:after="220" w:line="360" w:lineRule="auto"/>
      </w:pPr>
      <w:r>
        <w:rPr>
          <w:rtl w:val="0"/>
          <w:lang w:val="en-US"/>
        </w:rPr>
        <w:t>The inaugural F</w:t>
      </w:r>
      <w:r>
        <w:rPr>
          <w:outline w:val="0"/>
          <w:color w:val="b41700"/>
          <w:rtl w:val="0"/>
          <w:lang w:val="en-US"/>
          <w14:textFill>
            <w14:solidFill>
              <w14:srgbClr w14:val="B51700"/>
            </w14:solidFill>
          </w14:textFill>
        </w:rPr>
        <w:t>O</w:t>
      </w:r>
      <w:r>
        <w:rPr>
          <w:rtl w:val="0"/>
          <w:lang w:val="en-US"/>
        </w:rPr>
        <w:t xml:space="preserve">RMA takes place on Friday 15 October, when a </w:t>
      </w:r>
      <w:r>
        <w:rPr>
          <w:rtl w:val="0"/>
          <w:lang w:val="en-US"/>
        </w:rPr>
        <w:t>selection of the world</w:t>
      </w:r>
      <w:r>
        <w:rPr>
          <w:rtl w:val="1"/>
        </w:rPr>
        <w:t>’</w:t>
      </w:r>
      <w:r>
        <w:rPr>
          <w:rtl w:val="0"/>
          <w:lang w:val="en-US"/>
        </w:rPr>
        <w:t>s leading art schools</w:t>
      </w:r>
      <w:r>
        <w:rPr>
          <w:rtl w:val="0"/>
          <w:lang w:val="en-US"/>
        </w:rPr>
        <w:t xml:space="preserve"> from the UK, France and the USA are gathering in London to meet</w:t>
      </w:r>
      <w:r>
        <w:rPr>
          <w:rtl w:val="0"/>
          <w:lang w:val="en-US"/>
        </w:rPr>
        <w:t xml:space="preserve"> sixth formers, foundation students and undergraduates</w:t>
      </w:r>
      <w:r>
        <w:rPr>
          <w:rtl w:val="0"/>
          <w:lang w:val="en-US"/>
        </w:rPr>
        <w:t xml:space="preserve">. </w:t>
      </w:r>
    </w:p>
    <w:p>
      <w:pPr>
        <w:pStyle w:val="Body"/>
        <w:spacing w:after="220" w:line="360" w:lineRule="auto"/>
      </w:pPr>
      <w:r>
        <w:rPr>
          <w:rtl w:val="0"/>
          <w:lang w:val="en-US"/>
        </w:rPr>
        <w:t>F</w:t>
      </w:r>
      <w:r>
        <w:rPr>
          <w:outline w:val="0"/>
          <w:color w:val="b41700"/>
          <w:rtl w:val="0"/>
          <w:lang w:val="en-US"/>
          <w14:textFill>
            <w14:solidFill>
              <w14:srgbClr w14:val="B51700"/>
            </w14:solidFill>
          </w14:textFill>
        </w:rPr>
        <w:t>O</w:t>
      </w:r>
      <w:r>
        <w:rPr>
          <w:rtl w:val="0"/>
          <w:lang w:val="en-US"/>
        </w:rPr>
        <w:t>RMA</w:t>
      </w:r>
      <w:r>
        <w:rPr>
          <w:rtl w:val="0"/>
        </w:rPr>
        <w:t xml:space="preserve"> </w:t>
      </w:r>
      <w:r>
        <w:rPr>
          <w:rtl w:val="0"/>
          <w:lang w:val="en-US"/>
        </w:rPr>
        <w:t>has a uniquely international perspective, bringing art and design educators together from across the world. The aim is to encourage</w:t>
      </w:r>
      <w:r>
        <w:rPr>
          <w:rtl w:val="0"/>
        </w:rPr>
        <w:t xml:space="preserve"> </w:t>
      </w:r>
      <w:r>
        <w:rPr>
          <w:rtl w:val="0"/>
          <w:lang w:val="en-US"/>
        </w:rPr>
        <w:t>the next generation of artists and designers</w:t>
      </w:r>
      <w:r>
        <w:rPr>
          <w:rtl w:val="0"/>
          <w:lang w:val="en-US"/>
        </w:rPr>
        <w:t xml:space="preserve"> to think globally about where to study and where to base themselves after they finish studying.</w:t>
      </w:r>
    </w:p>
    <w:p>
      <w:pPr>
        <w:pStyle w:val="Body"/>
        <w:spacing w:after="220" w:line="360" w:lineRule="auto"/>
      </w:pPr>
      <w:r>
        <w:rPr>
          <w:rtl w:val="0"/>
          <w:lang w:val="en-US"/>
        </w:rPr>
        <w:t>How will F</w:t>
      </w:r>
      <w:r>
        <w:rPr>
          <w:outline w:val="0"/>
          <w:color w:val="b41700"/>
          <w:rtl w:val="0"/>
          <w14:textFill>
            <w14:solidFill>
              <w14:srgbClr w14:val="B51700"/>
            </w14:solidFill>
          </w14:textFill>
        </w:rPr>
        <w:t>O</w:t>
      </w:r>
      <w:r>
        <w:rPr>
          <w:rtl w:val="0"/>
          <w:lang w:val="en-US"/>
        </w:rPr>
        <w:t>RMA do this?</w:t>
      </w:r>
    </w:p>
    <w:p>
      <w:pPr>
        <w:pStyle w:val="Bullets"/>
        <w:numPr>
          <w:ilvl w:val="0"/>
          <w:numId w:val="2"/>
        </w:numPr>
        <w:bidi w:val="0"/>
      </w:pPr>
      <w:r>
        <w:rPr>
          <w:rtl w:val="0"/>
        </w:rPr>
        <w:t>Admissions teams from some of the world</w:t>
      </w:r>
      <w:r>
        <w:rPr>
          <w:rtl w:val="1"/>
        </w:rPr>
        <w:t>’</w:t>
      </w:r>
      <w:r>
        <w:rPr>
          <w:rtl w:val="0"/>
        </w:rPr>
        <w:t xml:space="preserve">s leading </w:t>
      </w:r>
      <w:r>
        <w:rPr>
          <w:rtl w:val="0"/>
        </w:rPr>
        <w:t>art schools</w:t>
      </w:r>
      <w:r>
        <w:rPr>
          <w:rtl w:val="0"/>
        </w:rPr>
        <w:t xml:space="preserve"> will be on hand </w:t>
      </w:r>
      <w:r>
        <w:rPr>
          <w:rtl w:val="0"/>
        </w:rPr>
        <w:t xml:space="preserve">to review </w:t>
      </w:r>
      <w:r>
        <w:rPr>
          <w:rtl w:val="0"/>
        </w:rPr>
        <w:t>student</w:t>
      </w:r>
      <w:r>
        <w:rPr>
          <w:rtl w:val="0"/>
        </w:rPr>
        <w:t xml:space="preserve"> portfolios, discuss course choices, and provide practical information </w:t>
      </w:r>
      <w:r>
        <w:rPr>
          <w:rtl w:val="0"/>
        </w:rPr>
        <w:t>about studying at and applying to their co</w:t>
      </w:r>
      <w:r>
        <w:rPr>
          <w:rtl w:val="0"/>
        </w:rPr>
        <w:t>lleges</w:t>
      </w:r>
      <w:r>
        <w:rPr>
          <w:rtl w:val="0"/>
        </w:rPr>
        <w:t>.</w:t>
      </w:r>
    </w:p>
    <w:p>
      <w:pPr>
        <w:pStyle w:val="Bullets"/>
        <w:numPr>
          <w:ilvl w:val="0"/>
          <w:numId w:val="2"/>
        </w:numPr>
        <w:bidi w:val="0"/>
      </w:pPr>
      <w:r>
        <w:rPr>
          <w:rtl w:val="0"/>
        </w:rPr>
        <w:t xml:space="preserve">The exhibiting </w:t>
      </w:r>
      <w:r>
        <w:rPr>
          <w:rtl w:val="0"/>
        </w:rPr>
        <w:t xml:space="preserve">art schools </w:t>
      </w:r>
      <w:r>
        <w:rPr>
          <w:rtl w:val="0"/>
        </w:rPr>
        <w:t xml:space="preserve">are all highly competitive, with many more applicants than places. </w:t>
      </w:r>
      <w:r>
        <w:rPr>
          <w:rtl w:val="0"/>
        </w:rPr>
        <w:t>At</w:t>
      </w:r>
      <w:r>
        <w:rPr>
          <w:rtl w:val="0"/>
        </w:rPr>
        <w:t xml:space="preserve"> F</w:t>
      </w:r>
      <w:r>
        <w:rPr>
          <w:outline w:val="0"/>
          <w:color w:val="b41700"/>
          <w:rtl w:val="0"/>
          <w14:textFill>
            <w14:solidFill>
              <w14:srgbClr w14:val="B51700"/>
            </w14:solidFill>
          </w14:textFill>
        </w:rPr>
        <w:t>O</w:t>
      </w:r>
      <w:r>
        <w:rPr>
          <w:rtl w:val="0"/>
          <w:lang w:val="de-DE"/>
        </w:rPr>
        <w:t xml:space="preserve">RMA </w:t>
      </w:r>
      <w:r>
        <w:rPr>
          <w:rtl w:val="0"/>
        </w:rPr>
        <w:t xml:space="preserve">a programme of interactive workshops and masterclasses will show </w:t>
      </w:r>
      <w:r>
        <w:rPr>
          <w:rtl w:val="0"/>
        </w:rPr>
        <w:t xml:space="preserve">students </w:t>
      </w:r>
      <w:r>
        <w:rPr>
          <w:rtl w:val="0"/>
        </w:rPr>
        <w:t xml:space="preserve">how to improve their portfolios, giving them the best chance of success at interview. They will also </w:t>
      </w:r>
      <w:r>
        <w:rPr>
          <w:rtl w:val="0"/>
        </w:rPr>
        <w:t xml:space="preserve">discover the application support available from outreach programmes, summer schools and </w:t>
      </w:r>
      <w:r>
        <w:rPr>
          <w:rtl w:val="0"/>
        </w:rPr>
        <w:t xml:space="preserve">creative </w:t>
      </w:r>
      <w:r>
        <w:rPr>
          <w:rtl w:val="0"/>
        </w:rPr>
        <w:t>mentoring programmes.</w:t>
      </w:r>
    </w:p>
    <w:p>
      <w:pPr>
        <w:pStyle w:val="Bullets"/>
        <w:numPr>
          <w:ilvl w:val="0"/>
          <w:numId w:val="2"/>
        </w:numPr>
        <w:bidi w:val="0"/>
      </w:pPr>
      <w:r>
        <w:rPr>
          <w:rtl w:val="0"/>
        </w:rPr>
        <w:t xml:space="preserve">At the London show </w:t>
      </w:r>
      <w:r>
        <w:rPr>
          <w:rtl w:val="0"/>
        </w:rPr>
        <w:t>F</w:t>
      </w:r>
      <w:r>
        <w:rPr>
          <w:outline w:val="0"/>
          <w:color w:val="b41700"/>
          <w:rtl w:val="0"/>
          <w14:textFill>
            <w14:solidFill>
              <w14:srgbClr w14:val="B51700"/>
            </w14:solidFill>
          </w14:textFill>
        </w:rPr>
        <w:t>O</w:t>
      </w:r>
      <w:r>
        <w:rPr>
          <w:rtl w:val="0"/>
          <w:lang w:val="de-DE"/>
        </w:rPr>
        <w:t>RMA</w:t>
      </w:r>
      <w:r>
        <w:rPr>
          <w:rtl w:val="0"/>
        </w:rPr>
        <w:t xml:space="preserve"> is launching an</w:t>
      </w:r>
      <w:r>
        <w:rPr>
          <w:rtl w:val="0"/>
        </w:rPr>
        <w:t xml:space="preserve"> </w:t>
      </w:r>
      <w:r>
        <w:rPr>
          <w:rtl w:val="0"/>
        </w:rPr>
        <w:t>ongoing</w:t>
      </w:r>
      <w:r>
        <w:rPr>
          <w:rtl w:val="0"/>
        </w:rPr>
        <w:t xml:space="preserve"> programme of </w:t>
      </w:r>
      <w:r>
        <w:rPr>
          <w:rtl w:val="0"/>
        </w:rPr>
        <w:t xml:space="preserve">year-round online </w:t>
      </w:r>
      <w:r>
        <w:rPr>
          <w:rtl w:val="0"/>
        </w:rPr>
        <w:t>talks</w:t>
      </w:r>
      <w:r>
        <w:rPr>
          <w:rtl w:val="0"/>
        </w:rPr>
        <w:t xml:space="preserve"> and workshops</w:t>
      </w:r>
      <w:r>
        <w:rPr>
          <w:rtl w:val="0"/>
        </w:rPr>
        <w:t xml:space="preserve"> </w:t>
      </w:r>
      <w:r>
        <w:rPr>
          <w:rtl w:val="0"/>
        </w:rPr>
        <w:t xml:space="preserve">that </w:t>
      </w:r>
      <w:r>
        <w:rPr>
          <w:rtl w:val="0"/>
        </w:rPr>
        <w:t>will feature inspirational artists, designers, curators and educators</w:t>
      </w:r>
      <w:r>
        <w:rPr>
          <w:rtl w:val="0"/>
        </w:rPr>
        <w:t xml:space="preserve"> from across the world</w:t>
      </w:r>
      <w:r>
        <w:rPr>
          <w:rtl w:val="0"/>
        </w:rPr>
        <w:t>, talking about how to choose and apply to art schools, make the most of your art school education and manage the first steps from course to career.</w:t>
      </w:r>
    </w:p>
    <w:p>
      <w:pPr>
        <w:pStyle w:val="Body"/>
        <w:spacing w:after="220" w:line="360" w:lineRule="auto"/>
      </w:pPr>
      <w:r>
        <w:rPr>
          <w:rtl w:val="0"/>
          <w:lang w:val="en-US"/>
        </w:rPr>
        <w:t xml:space="preserve">Attending the show will be a new generation of artists, fashion designers, creative directors, photographers, film makers, architects, graphic designers. </w:t>
      </w:r>
    </w:p>
    <w:p>
      <w:pPr>
        <w:pStyle w:val="Body"/>
        <w:spacing w:after="220" w:line="360" w:lineRule="auto"/>
      </w:pPr>
      <w:r>
        <w:rPr>
          <w:rtl w:val="0"/>
          <w:lang w:val="en-US"/>
        </w:rPr>
        <w:t xml:space="preserve">Ticket holders for the first London </w:t>
      </w:r>
      <w:r>
        <w:rPr>
          <w:rtl w:val="0"/>
        </w:rPr>
        <w:t>F</w:t>
      </w:r>
      <w:r>
        <w:rPr>
          <w:outline w:val="0"/>
          <w:color w:val="b41700"/>
          <w:rtl w:val="0"/>
          <w14:textFill>
            <w14:solidFill>
              <w14:srgbClr w14:val="B51700"/>
            </w14:solidFill>
          </w14:textFill>
        </w:rPr>
        <w:t>O</w:t>
      </w:r>
      <w:r>
        <w:rPr>
          <w:rtl w:val="0"/>
          <w:lang w:val="de-DE"/>
        </w:rPr>
        <w:t>RMA</w:t>
      </w:r>
      <w:r>
        <w:rPr>
          <w:rtl w:val="0"/>
          <w:lang w:val="en-US"/>
        </w:rPr>
        <w:t xml:space="preserve"> include:</w:t>
      </w:r>
    </w:p>
    <w:p>
      <w:pPr>
        <w:pStyle w:val="Bullets"/>
        <w:numPr>
          <w:ilvl w:val="0"/>
          <w:numId w:val="3"/>
        </w:numPr>
        <w:bidi w:val="0"/>
      </w:pPr>
      <w:r>
        <w:rPr>
          <w:rtl w:val="0"/>
        </w:rPr>
        <w:t>Sixth formers &amp; art teachers from schools and colleges across the UK</w:t>
      </w:r>
    </w:p>
    <w:p>
      <w:pPr>
        <w:pStyle w:val="Bullets"/>
        <w:numPr>
          <w:ilvl w:val="0"/>
          <w:numId w:val="3"/>
        </w:numPr>
        <w:bidi w:val="0"/>
      </w:pPr>
      <w:r>
        <w:rPr>
          <w:rtl w:val="0"/>
        </w:rPr>
        <w:t>Foundation students in London considering undergraduate choices</w:t>
      </w:r>
    </w:p>
    <w:p>
      <w:pPr>
        <w:pStyle w:val="Bullets"/>
        <w:numPr>
          <w:ilvl w:val="0"/>
          <w:numId w:val="3"/>
        </w:numPr>
        <w:bidi w:val="0"/>
      </w:pPr>
      <w:r>
        <w:rPr>
          <w:rtl w:val="0"/>
        </w:rPr>
        <w:t>Undergraduates at London art schools considering career and post-graduate options</w:t>
      </w:r>
    </w:p>
    <w:p>
      <w:pPr>
        <w:pStyle w:val="Bullets"/>
        <w:numPr>
          <w:ilvl w:val="0"/>
          <w:numId w:val="3"/>
        </w:numPr>
        <w:bidi w:val="0"/>
      </w:pPr>
      <w:r>
        <w:rPr>
          <w:rtl w:val="0"/>
        </w:rPr>
        <w:t>Parents</w:t>
      </w:r>
    </w:p>
    <w:p>
      <w:pPr>
        <w:pStyle w:val="Body"/>
        <w:spacing w:after="220" w:line="360" w:lineRule="auto"/>
        <w:rPr>
          <w:b w:val="1"/>
          <w:bCs w:val="1"/>
        </w:rPr>
      </w:pPr>
      <w:r>
        <w:rPr>
          <w:b w:val="1"/>
          <w:bCs w:val="1"/>
          <w:rtl w:val="0"/>
          <w:lang w:val="en-US"/>
        </w:rPr>
        <w:t>About the organisers</w:t>
      </w:r>
    </w:p>
    <w:p>
      <w:pPr>
        <w:pStyle w:val="Body"/>
        <w:spacing w:after="220" w:line="360" w:lineRule="auto"/>
      </w:pPr>
      <w:r>
        <w:rPr>
          <w:rStyle w:val="Hyperlink.0"/>
        </w:rPr>
        <w:fldChar w:fldCharType="begin" w:fldLock="0"/>
      </w:r>
      <w:r>
        <w:rPr>
          <w:rStyle w:val="Hyperlink.0"/>
        </w:rPr>
        <w:instrText xml:space="preserve"> HYPERLINK "https://nextstepexhibitions.co.uk"</w:instrText>
      </w:r>
      <w:r>
        <w:rPr>
          <w:rStyle w:val="Hyperlink.0"/>
        </w:rPr>
        <w:fldChar w:fldCharType="separate" w:fldLock="0"/>
      </w:r>
      <w:r>
        <w:rPr>
          <w:rStyle w:val="Hyperlink.0"/>
          <w:rtl w:val="0"/>
          <w:lang w:val="en-US"/>
        </w:rPr>
        <w:t>Next Step Exhibitions Ltd</w:t>
      </w:r>
      <w:r>
        <w:rPr/>
        <w:fldChar w:fldCharType="end" w:fldLock="0"/>
      </w:r>
      <w:r>
        <w:rPr>
          <w:rtl w:val="0"/>
          <w:lang w:val="en-US"/>
        </w:rPr>
        <w:t xml:space="preserve"> organises the Independent Schools Show, which is held in London and 13 cities across the globe. Established in 2005, the show is the largest school open day in the world, bringing together over 240 leading independent and international schools from the UK, US and Europe,</w:t>
      </w:r>
    </w:p>
    <w:p>
      <w:pPr>
        <w:pStyle w:val="Body"/>
        <w:spacing w:after="220" w:line="360" w:lineRule="auto"/>
      </w:pPr>
      <w:r>
        <w:rPr>
          <w:rtl w:val="0"/>
          <w:lang w:val="en-US"/>
        </w:rPr>
        <w:t xml:space="preserve">Part of the Next Step Education group, the school shows are complemented by our sister organisations - </w:t>
      </w:r>
      <w:r>
        <w:rPr>
          <w:rStyle w:val="Hyperlink.0"/>
        </w:rPr>
        <w:fldChar w:fldCharType="begin" w:fldLock="0"/>
      </w:r>
      <w:r>
        <w:rPr>
          <w:rStyle w:val="Hyperlink.0"/>
        </w:rPr>
        <w:instrText xml:space="preserve"> HYPERLINK "https://bonasmacfarlane.co.uk/en/"</w:instrText>
      </w:r>
      <w:r>
        <w:rPr>
          <w:rStyle w:val="Hyperlink.0"/>
        </w:rPr>
        <w:fldChar w:fldCharType="separate" w:fldLock="0"/>
      </w:r>
      <w:r>
        <w:rPr>
          <w:rStyle w:val="Hyperlink.0"/>
          <w:rtl w:val="0"/>
          <w:lang w:val="en-US"/>
        </w:rPr>
        <w:t>Bonas MacFarlane</w:t>
      </w:r>
      <w:r>
        <w:rPr/>
        <w:fldChar w:fldCharType="end" w:fldLock="0"/>
      </w:r>
      <w:r>
        <w:rPr>
          <w:rtl w:val="0"/>
          <w:lang w:val="en-US"/>
        </w:rPr>
        <w:t xml:space="preserve">, which provides educational support and advice to parents and students worldwide, and </w:t>
      </w:r>
      <w:r>
        <w:rPr>
          <w:rStyle w:val="Hyperlink.0"/>
        </w:rPr>
        <w:fldChar w:fldCharType="begin" w:fldLock="0"/>
      </w:r>
      <w:r>
        <w:rPr>
          <w:rStyle w:val="Hyperlink.0"/>
        </w:rPr>
        <w:instrText xml:space="preserve"> HYPERLINK "https://www.nextstepeducation.org.uk"</w:instrText>
      </w:r>
      <w:r>
        <w:rPr>
          <w:rStyle w:val="Hyperlink.0"/>
        </w:rPr>
        <w:fldChar w:fldCharType="separate" w:fldLock="0"/>
      </w:r>
      <w:r>
        <w:rPr>
          <w:rStyle w:val="Hyperlink.0"/>
          <w:rtl w:val="0"/>
          <w:lang w:val="en-US"/>
        </w:rPr>
        <w:t>Next Step Foundation</w:t>
      </w:r>
      <w:r>
        <w:rPr/>
        <w:fldChar w:fldCharType="end" w:fldLock="0"/>
      </w:r>
      <w:r>
        <w:rPr>
          <w:rtl w:val="0"/>
          <w:lang w:val="en-US"/>
        </w:rPr>
        <w:t xml:space="preserve">, our charitable arm, which </w:t>
      </w:r>
      <w:r>
        <w:rPr>
          <w:rtl w:val="0"/>
          <w:lang w:val="en-US"/>
        </w:rPr>
        <w:t xml:space="preserve">provides </w:t>
      </w:r>
      <w:r>
        <w:rPr>
          <w:rtl w:val="0"/>
          <w:lang w:val="en-US"/>
        </w:rPr>
        <w:t>university</w:t>
      </w:r>
      <w:r>
        <w:rPr>
          <w:rtl w:val="0"/>
        </w:rPr>
        <w:t xml:space="preserve"> </w:t>
      </w:r>
      <w:r>
        <w:rPr>
          <w:rtl w:val="0"/>
          <w:lang w:val="en-US"/>
        </w:rPr>
        <w:t xml:space="preserve">application </w:t>
      </w:r>
      <w:r>
        <w:rPr>
          <w:rtl w:val="0"/>
          <w:lang w:val="en-US"/>
        </w:rPr>
        <w:t>support</w:t>
      </w:r>
      <w:r>
        <w:rPr>
          <w:rtl w:val="0"/>
          <w:lang w:val="en-US"/>
        </w:rPr>
        <w:t>, mentoring</w:t>
      </w:r>
      <w:r>
        <w:rPr>
          <w:rtl w:val="0"/>
          <w:lang w:val="en-US"/>
        </w:rPr>
        <w:t xml:space="preserve"> and advice to</w:t>
      </w:r>
      <w:r>
        <w:rPr>
          <w:rtl w:val="0"/>
          <w:lang w:val="en-US"/>
        </w:rPr>
        <w:t xml:space="preserve"> UK</w:t>
      </w:r>
      <w:r>
        <w:rPr>
          <w:rtl w:val="0"/>
          <w:lang w:val="en-US"/>
        </w:rPr>
        <w:t xml:space="preserve"> students </w:t>
      </w:r>
      <w:r>
        <w:rPr>
          <w:rtl w:val="0"/>
          <w:lang w:val="en-US"/>
        </w:rPr>
        <w:t>from widening participation backgrounds.</w:t>
      </w:r>
    </w:p>
    <w:p>
      <w:pPr>
        <w:pStyle w:val="Body"/>
        <w:spacing w:after="220" w:line="360" w:lineRule="auto"/>
        <w:rPr>
          <w:b w:val="1"/>
          <w:bCs w:val="1"/>
        </w:rPr>
      </w:pPr>
      <w:r>
        <w:rPr>
          <w:b w:val="1"/>
          <w:bCs w:val="1"/>
          <w:rtl w:val="0"/>
          <w:lang w:val="en-US"/>
        </w:rPr>
        <w:t>For further information please contact</w:t>
      </w:r>
    </w:p>
    <w:p>
      <w:pPr>
        <w:pStyle w:val="Body"/>
        <w:spacing w:after="220" w:line="360" w:lineRule="auto"/>
        <w:ind w:left="720"/>
      </w:pPr>
      <w:r>
        <w:rPr>
          <w:rtl w:val="0"/>
          <w:lang w:val="en-US"/>
        </w:rPr>
        <w:t>Joanne MacAlesher</w:t>
      </w:r>
      <w:r>
        <w:br w:type="textWrapping"/>
      </w:r>
      <w:r>
        <w:rPr>
          <w:rtl w:val="0"/>
          <w:lang w:val="en-US"/>
        </w:rPr>
        <w:t>Media &amp; Marketing F</w:t>
      </w:r>
      <w:r>
        <w:rPr>
          <w:outline w:val="0"/>
          <w:color w:val="b41700"/>
          <w:rtl w:val="0"/>
          <w:lang w:val="en-US"/>
          <w14:textFill>
            <w14:solidFill>
              <w14:srgbClr w14:val="B51700"/>
            </w14:solidFill>
          </w14:textFill>
        </w:rPr>
        <w:t>O</w:t>
      </w:r>
      <w:r>
        <w:rPr>
          <w:rtl w:val="0"/>
          <w:lang w:val="en-US"/>
        </w:rPr>
        <w:t>RMA</w:t>
      </w:r>
      <w:r>
        <w:br w:type="textWrapping"/>
      </w:r>
      <w:r>
        <w:rPr>
          <w:rtl w:val="0"/>
          <w:lang w:val="en-US"/>
        </w:rPr>
        <w:t xml:space="preserve">e. </w:t>
      </w:r>
      <w:r>
        <w:rPr>
          <w:rStyle w:val="Hyperlink.0"/>
        </w:rPr>
        <w:fldChar w:fldCharType="begin" w:fldLock="0"/>
      </w:r>
      <w:r>
        <w:rPr>
          <w:rStyle w:val="Hyperlink.0"/>
        </w:rPr>
        <w:instrText xml:space="preserve"> HYPERLINK "mailto:joanne@forma.show"</w:instrText>
      </w:r>
      <w:r>
        <w:rPr>
          <w:rStyle w:val="Hyperlink.0"/>
        </w:rPr>
        <w:fldChar w:fldCharType="separate" w:fldLock="0"/>
      </w:r>
      <w:r>
        <w:rPr>
          <w:rStyle w:val="Hyperlink.0"/>
          <w:rtl w:val="0"/>
          <w:lang w:val="en-US"/>
        </w:rPr>
        <w:t>joanne@forma.show</w:t>
      </w:r>
      <w:r>
        <w:rPr/>
        <w:fldChar w:fldCharType="end" w:fldLock="0"/>
      </w:r>
      <w:r>
        <w:br w:type="textWrapping"/>
      </w:r>
      <w:r>
        <w:rPr>
          <w:rtl w:val="0"/>
          <w:lang w:val="en-US"/>
        </w:rPr>
        <w:t xml:space="preserve">m. </w:t>
      </w:r>
      <w:r>
        <w:rPr>
          <w:shd w:val="clear" w:color="auto" w:fill="ffffff"/>
          <w:rtl w:val="0"/>
        </w:rPr>
        <w:t>07801 854020</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67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680"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ullets">
    <w:name w:val="Bullets"/>
    <w:next w:val="Bullets"/>
    <w:pPr>
      <w:keepNext w:val="0"/>
      <w:keepLines w:val="0"/>
      <w:pageBreakBefore w:val="0"/>
      <w:widowControl w:val="1"/>
      <w:shd w:val="clear" w:color="auto" w:fill="auto"/>
      <w:suppressAutoHyphens w:val="0"/>
      <w:bidi w:val="0"/>
      <w:spacing w:before="0" w:after="220" w:line="36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